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ECE0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418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2416CB" w14:paraId="17EF4ADB" w14:textId="77777777" w:rsidTr="00E719ED">
        <w:trPr>
          <w:cantSplit/>
          <w:trHeight w:val="248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5423D02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792B2933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D88191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CA22B9">
              <w:rPr>
                <w:sz w:val="22"/>
                <w:szCs w:val="22"/>
              </w:rPr>
              <w:t>D</w:t>
            </w:r>
          </w:p>
        </w:tc>
      </w:tr>
      <w:tr w:rsidR="00CA474D" w:rsidRPr="002416CB" w14:paraId="77C9FD0F" w14:textId="77777777" w:rsidTr="00E719ED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217695B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6731B1EE" w14:textId="77777777"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83EA8C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14:paraId="3D4CF6AD" w14:textId="77777777" w:rsidTr="00E719ED">
        <w:trPr>
          <w:cantSplit/>
        </w:trPr>
        <w:tc>
          <w:tcPr>
            <w:tcW w:w="425" w:type="dxa"/>
            <w:vMerge/>
          </w:tcPr>
          <w:p w14:paraId="1AFE2090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2233EE62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14:paraId="0480D916" w14:textId="77777777" w:rsidTr="00E719ED">
        <w:trPr>
          <w:cantSplit/>
        </w:trPr>
        <w:tc>
          <w:tcPr>
            <w:tcW w:w="425" w:type="dxa"/>
            <w:vMerge/>
          </w:tcPr>
          <w:p w14:paraId="4CA012D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34002464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E719ED">
              <w:rPr>
                <w:b/>
                <w:i/>
                <w:sz w:val="22"/>
                <w:szCs w:val="22"/>
              </w:rPr>
              <w:t>S</w:t>
            </w:r>
            <w:r w:rsidR="002416CB" w:rsidRPr="002416CB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2416CB" w14:paraId="4DD2BC25" w14:textId="77777777" w:rsidTr="00E719ED">
        <w:trPr>
          <w:cantSplit/>
        </w:trPr>
        <w:tc>
          <w:tcPr>
            <w:tcW w:w="425" w:type="dxa"/>
            <w:vMerge/>
          </w:tcPr>
          <w:p w14:paraId="5E14E2C7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624CD890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  <w:r w:rsidR="00E719ED">
              <w:rPr>
                <w:sz w:val="22"/>
                <w:szCs w:val="22"/>
              </w:rPr>
              <w:t xml:space="preserve"> </w:t>
            </w:r>
            <w:r w:rsidR="00E719E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391CF836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  <w:r w:rsidR="00E719ED">
              <w:rPr>
                <w:sz w:val="22"/>
                <w:szCs w:val="22"/>
              </w:rPr>
              <w:t xml:space="preserve"> </w:t>
            </w: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276AF8AD" w14:textId="77777777" w:rsidR="00CA474D" w:rsidRPr="002416CB" w:rsidRDefault="00CA22B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E719ED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2416CB" w14:paraId="7096E238" w14:textId="77777777" w:rsidTr="00E719ED">
        <w:trPr>
          <w:cantSplit/>
        </w:trPr>
        <w:tc>
          <w:tcPr>
            <w:tcW w:w="425" w:type="dxa"/>
            <w:vMerge/>
          </w:tcPr>
          <w:p w14:paraId="2888B33B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1F50A578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  <w:r w:rsidR="00852698"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14:paraId="73E8A78F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F514D3"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3F711747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5215F2"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14:paraId="052B2C51" w14:textId="77777777" w:rsidTr="00E719ED">
        <w:trPr>
          <w:cantSplit/>
        </w:trPr>
        <w:tc>
          <w:tcPr>
            <w:tcW w:w="425" w:type="dxa"/>
            <w:vMerge/>
          </w:tcPr>
          <w:p w14:paraId="67717FF8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847303A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2E11E076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7EDCDBF7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9EF8F6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765D929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ECCECB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6A2F8B0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14:paraId="0B550D24" w14:textId="77777777" w:rsidTr="00E719ED">
        <w:trPr>
          <w:cantSplit/>
        </w:trPr>
        <w:tc>
          <w:tcPr>
            <w:tcW w:w="425" w:type="dxa"/>
            <w:vMerge/>
          </w:tcPr>
          <w:p w14:paraId="644FD1A0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29DBC9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11E1A71B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1" w:type="dxa"/>
            <w:vAlign w:val="center"/>
          </w:tcPr>
          <w:p w14:paraId="18D47EAB" w14:textId="77777777" w:rsidR="00CA474D" w:rsidRPr="002416CB" w:rsidRDefault="000A405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14:paraId="2B0C2104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0B5B6774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C9C8E2E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D0747A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8E5E363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632"/>
      </w:tblGrid>
      <w:tr w:rsidR="00CA474D" w:rsidRPr="002416CB" w14:paraId="0F5DD3A3" w14:textId="77777777" w:rsidTr="00E719ED"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14:paraId="0651277B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72645D57" w14:textId="77777777"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r w:rsidR="00CA22B9">
              <w:rPr>
                <w:sz w:val="22"/>
                <w:szCs w:val="22"/>
              </w:rPr>
              <w:t>Grablewski</w:t>
            </w:r>
          </w:p>
        </w:tc>
      </w:tr>
      <w:tr w:rsidR="00CA474D" w:rsidRPr="002416CB" w14:paraId="652557A7" w14:textId="77777777" w:rsidTr="00E719ED">
        <w:tc>
          <w:tcPr>
            <w:tcW w:w="2835" w:type="dxa"/>
            <w:vAlign w:val="center"/>
          </w:tcPr>
          <w:p w14:paraId="1D8CBF9A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632" w:type="dxa"/>
            <w:vAlign w:val="center"/>
          </w:tcPr>
          <w:p w14:paraId="3B9F30F1" w14:textId="77777777" w:rsidR="00CA474D" w:rsidRPr="002416CB" w:rsidRDefault="00CA22B9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CA474D" w:rsidRPr="002416CB" w14:paraId="3B8095F9" w14:textId="77777777" w:rsidTr="00E719ED">
        <w:tc>
          <w:tcPr>
            <w:tcW w:w="2835" w:type="dxa"/>
            <w:vAlign w:val="center"/>
          </w:tcPr>
          <w:p w14:paraId="64A09428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14:paraId="7F60B159" w14:textId="77777777" w:rsidR="00CA474D" w:rsidRPr="002416CB" w:rsidRDefault="009D41DF" w:rsidP="00CA22B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14:paraId="3CF6945B" w14:textId="77777777" w:rsidTr="00E719ED"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4F064800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3F04F9F9" w14:textId="6A26ECB1" w:rsidR="00CA474D" w:rsidRPr="002416CB" w:rsidRDefault="004A150B" w:rsidP="00CA22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AA64B29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CA474D" w:rsidRPr="002416CB" w14:paraId="2D8FFA7B" w14:textId="77777777" w:rsidTr="00E719ED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9E578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14:paraId="0BFE04BE" w14:textId="77777777" w:rsidTr="00E719ED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891BE0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FF1606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CC01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14:paraId="786313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14:paraId="060FFB44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089F74" w14:textId="77777777" w:rsidR="00CA474D" w:rsidRPr="002416CB" w:rsidRDefault="00EF5AED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9E1FD" w14:textId="77777777"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F46E8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14:paraId="305162FC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271009" w14:textId="77777777" w:rsidR="00CA474D" w:rsidRPr="002416CB" w:rsidRDefault="00C04140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9EE2D1" w14:textId="77777777" w:rsidR="00CA474D" w:rsidRPr="002416CB" w:rsidRDefault="00F81136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03296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F81136" w:rsidRPr="002416CB" w14:paraId="567D9368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4F23C1" w14:textId="77777777"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B8486" w14:textId="77777777" w:rsidR="00F81136" w:rsidRPr="002416CB" w:rsidRDefault="00CA22B9" w:rsidP="00CA22B9">
            <w:pPr>
              <w:jc w:val="both"/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F81136"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7C140" w14:textId="77777777"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14:paraId="0DFC4BC1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8CF0D9" w14:textId="77777777"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00762B" w14:textId="77777777" w:rsidR="00F81136" w:rsidRPr="002416CB" w:rsidRDefault="00CA22B9" w:rsidP="00A27A1B">
            <w:pPr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A27A1B" w:rsidRPr="002416CB">
              <w:rPr>
                <w:sz w:val="22"/>
                <w:szCs w:val="22"/>
              </w:rPr>
              <w:t>zidentyfikować i rozwiązać konkretny problem związany z działalnością organizacji pozarządowej funkcjonującej w sektorze publicznym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23872" w14:textId="77777777"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14:paraId="3A481BE8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F2D287" w14:textId="77777777" w:rsidR="00F81136" w:rsidRPr="002416CB" w:rsidRDefault="0033300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834D59" w14:textId="77777777" w:rsidR="00F81136" w:rsidRPr="002416CB" w:rsidRDefault="00CA22B9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22B9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3006"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B3409" w14:textId="77777777"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14:paraId="7B635690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2416CB" w14:paraId="7ACB9C32" w14:textId="77777777" w:rsidTr="00E719ED">
        <w:tc>
          <w:tcPr>
            <w:tcW w:w="10467" w:type="dxa"/>
            <w:vAlign w:val="center"/>
          </w:tcPr>
          <w:p w14:paraId="2CFCD6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14:paraId="1BF10DD5" w14:textId="77777777" w:rsidTr="00E719ED">
        <w:tc>
          <w:tcPr>
            <w:tcW w:w="10467" w:type="dxa"/>
            <w:shd w:val="pct15" w:color="auto" w:fill="FFFFFF"/>
          </w:tcPr>
          <w:p w14:paraId="7034280A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14:paraId="23830CE5" w14:textId="77777777" w:rsidTr="00E719ED">
        <w:tc>
          <w:tcPr>
            <w:tcW w:w="10467" w:type="dxa"/>
          </w:tcPr>
          <w:p w14:paraId="358AA906" w14:textId="6E3D2D72" w:rsidR="00CA474D" w:rsidRPr="002416CB" w:rsidRDefault="004A150B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4A150B">
              <w:rPr>
                <w:sz w:val="22"/>
                <w:szCs w:val="22"/>
              </w:rPr>
              <w:t>Organizacje pozarządowe w państwie demokratycznym (definicja i podstawowe pojęcia). Typy organizacji pozarządowych. Rola i miejsce trzeciego sektora. Funkcje organizacji. Etyczne działania organizacji non-profit. Fundacje i stowarzyszenia - definicja i charakterystyka. Typy i cele fundacji/stowarzyszeń działających w Polsce. Rola i miejsce fundacji/stowarzyszeń w trzecim sektorze. Działalność pożytku publicznego prowadzona przez organizacje pozarządowe. Współpraca organów administracji publicznej z organizacjami pozarządowymi. Prezentacja działań organizacji pozarządowych w praktyce.</w:t>
            </w:r>
          </w:p>
        </w:tc>
      </w:tr>
    </w:tbl>
    <w:p w14:paraId="75926C21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CA474D" w:rsidRPr="002416CB" w14:paraId="590128A6" w14:textId="77777777" w:rsidTr="00E719ED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0D4B1E02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DB03684" w14:textId="6E841120" w:rsidR="004A150B" w:rsidRPr="004A150B" w:rsidRDefault="004A150B" w:rsidP="004A150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 xml:space="preserve">1. K. Grablewski, Nieodpłatna i odpłatna działalność statutowa stowarzyszeń </w:t>
            </w:r>
            <w:r>
              <w:rPr>
                <w:rStyle w:val="wrtext"/>
                <w:sz w:val="22"/>
                <w:szCs w:val="22"/>
              </w:rPr>
              <w:br/>
            </w:r>
            <w:r w:rsidRPr="004A150B">
              <w:rPr>
                <w:rStyle w:val="wrtext"/>
                <w:sz w:val="22"/>
                <w:szCs w:val="22"/>
              </w:rPr>
              <w:t xml:space="preserve">i fundacji w Polsce, Rozprawy naukowe i zawodowe ANS w Elblągu, </w:t>
            </w:r>
          </w:p>
          <w:p w14:paraId="7C284F26" w14:textId="77777777" w:rsidR="004A150B" w:rsidRPr="004A150B" w:rsidRDefault="004A150B" w:rsidP="004A150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>wyd. Akademia Nauk Stosowanych w Elblągu, Elbląg 2024</w:t>
            </w:r>
          </w:p>
          <w:p w14:paraId="317165E8" w14:textId="77777777" w:rsidR="004A150B" w:rsidRPr="004A150B" w:rsidRDefault="004A150B" w:rsidP="004A150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 xml:space="preserve">2. K. Grablewski, Fundacja – fundusz lokalny w Polsce na przykładzie działalności Fundacji Elbląg – Funduszu Lokalnego Regionu Elbląskiego, Rozprawy naukowe </w:t>
            </w:r>
            <w:r w:rsidRPr="004A150B">
              <w:rPr>
                <w:rStyle w:val="wrtext"/>
                <w:sz w:val="22"/>
                <w:szCs w:val="22"/>
              </w:rPr>
              <w:lastRenderedPageBreak/>
              <w:t>i zawodowe ANS w Elblągu, wyd. Akademia Nauk Stosowanych w Elblągu, Elbląg 2023</w:t>
            </w:r>
          </w:p>
          <w:p w14:paraId="665F4DEB" w14:textId="77777777" w:rsidR="004A150B" w:rsidRPr="004A150B" w:rsidRDefault="004A150B" w:rsidP="004A150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 xml:space="preserve">3. K. Grablewski, Zasada subsydiarności i rola organizacji pozarządowych </w:t>
            </w:r>
          </w:p>
          <w:p w14:paraId="271E85D6" w14:textId="713D2C00" w:rsidR="009D41DF" w:rsidRPr="002416CB" w:rsidRDefault="004A150B" w:rsidP="004A150B">
            <w:pPr>
              <w:pStyle w:val="Bezodstpw"/>
              <w:jc w:val="both"/>
              <w:rPr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>w realizacji zadań publicznych w Polsce na przykładzie Elbląga, Rozprawy naukowe i zawodowe PWSZ w Elblągu, wyd. Państwowa Wyższa Szkoła Zawodowa w Elblągu, Elbląg 2018.</w:t>
            </w:r>
          </w:p>
        </w:tc>
      </w:tr>
      <w:tr w:rsidR="00CA474D" w:rsidRPr="002416CB" w14:paraId="080B7C94" w14:textId="77777777" w:rsidTr="00E719ED">
        <w:tc>
          <w:tcPr>
            <w:tcW w:w="3119" w:type="dxa"/>
          </w:tcPr>
          <w:p w14:paraId="1C815434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3ECE1F3" w14:textId="77777777" w:rsidR="004A150B" w:rsidRPr="004A150B" w:rsidRDefault="004A150B" w:rsidP="004A150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>1. K. Grablewski, Rola samorządu lokalnego w realizacji usług społecznych, Partycypacja w samorządzie terytorialnym – stan obecny i perspektywy, wyd. Państwowa Wyższa Szkoła Zawodowa w Elblągu, Elbląg 2021</w:t>
            </w:r>
          </w:p>
          <w:p w14:paraId="288817F3" w14:textId="61A51A84" w:rsidR="005F24AE" w:rsidRPr="002416CB" w:rsidRDefault="004A150B" w:rsidP="004A150B">
            <w:pPr>
              <w:pStyle w:val="Bezodstpw"/>
              <w:jc w:val="both"/>
              <w:rPr>
                <w:sz w:val="22"/>
                <w:szCs w:val="22"/>
              </w:rPr>
            </w:pPr>
            <w:r w:rsidRPr="004A150B">
              <w:rPr>
                <w:rStyle w:val="wrtext"/>
                <w:sz w:val="22"/>
                <w:szCs w:val="22"/>
              </w:rPr>
              <w:t>2. Portal krajowych organizacji pozarządowych, www.ngo.pl</w:t>
            </w:r>
          </w:p>
        </w:tc>
      </w:tr>
      <w:tr w:rsidR="00CA474D" w:rsidRPr="002416CB" w14:paraId="31F27329" w14:textId="77777777" w:rsidTr="00E719ED">
        <w:tc>
          <w:tcPr>
            <w:tcW w:w="3119" w:type="dxa"/>
          </w:tcPr>
          <w:p w14:paraId="3BB6EF31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  <w:r w:rsidR="009E5547">
              <w:rPr>
                <w:sz w:val="22"/>
                <w:szCs w:val="22"/>
              </w:rPr>
              <w:t xml:space="preserve"> </w:t>
            </w:r>
            <w:r w:rsidR="009E554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402F1D4" w14:textId="77777777" w:rsidR="009E5547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  <w:r w:rsidR="009E5547">
              <w:rPr>
                <w:sz w:val="22"/>
                <w:szCs w:val="22"/>
              </w:rPr>
              <w:t xml:space="preserve">. </w:t>
            </w:r>
          </w:p>
          <w:p w14:paraId="300459B6" w14:textId="77777777" w:rsidR="001C0DA4" w:rsidRPr="002416CB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  <w:tr w:rsidR="009E5547" w:rsidRPr="002416CB" w14:paraId="66602CDC" w14:textId="77777777" w:rsidTr="00E719ED">
        <w:tc>
          <w:tcPr>
            <w:tcW w:w="3119" w:type="dxa"/>
          </w:tcPr>
          <w:p w14:paraId="3D38AFC8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2BC54DD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E106785" w14:textId="77777777" w:rsidR="009E5547" w:rsidRPr="0043256D" w:rsidRDefault="009E5547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12A5E212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2416CB" w14:paraId="75AC7F5B" w14:textId="77777777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DE807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32A59" w14:textId="77777777" w:rsidR="00CA474D" w:rsidRPr="002416CB" w:rsidRDefault="00CA474D" w:rsidP="00E719ED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</w:p>
        </w:tc>
      </w:tr>
      <w:tr w:rsidR="004A150B" w:rsidRPr="002416CB" w14:paraId="0F1DF726" w14:textId="77777777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9EC881" w14:textId="3D004DCD" w:rsidR="004A150B" w:rsidRPr="002416CB" w:rsidRDefault="004A150B" w:rsidP="004A150B">
            <w:pPr>
              <w:tabs>
                <w:tab w:val="left" w:pos="1440"/>
              </w:tabs>
              <w:rPr>
                <w:sz w:val="22"/>
                <w:szCs w:val="22"/>
              </w:rPr>
            </w:pPr>
            <w:r w:rsidRPr="00DF5ABB">
              <w:rPr>
                <w:sz w:val="22"/>
                <w:szCs w:val="22"/>
              </w:rPr>
              <w:t>Prezentacje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77F0634" w14:textId="20CD4451" w:rsidR="004A150B" w:rsidRPr="002416CB" w:rsidRDefault="004A150B" w:rsidP="004A150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</w:t>
            </w:r>
          </w:p>
        </w:tc>
      </w:tr>
      <w:tr w:rsidR="004A150B" w:rsidRPr="002416CB" w14:paraId="55E6BBC9" w14:textId="77777777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536F99" w14:textId="5ADC1F50" w:rsidR="004A150B" w:rsidRPr="00DF5ABB" w:rsidRDefault="004A150B" w:rsidP="004A150B">
            <w:pPr>
              <w:tabs>
                <w:tab w:val="left" w:pos="1440"/>
              </w:tabs>
              <w:rPr>
                <w:sz w:val="22"/>
                <w:szCs w:val="22"/>
              </w:rPr>
            </w:pPr>
            <w:r w:rsidRPr="004A150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1ED4117" w14:textId="7DC2A3B3" w:rsidR="004A150B" w:rsidRPr="002416CB" w:rsidRDefault="004A150B" w:rsidP="004A150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04,05</w:t>
            </w:r>
          </w:p>
        </w:tc>
      </w:tr>
      <w:tr w:rsidR="004A150B" w:rsidRPr="002416CB" w14:paraId="49AF73D9" w14:textId="77777777" w:rsidTr="00E719ED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0B9F22C2" w14:textId="77777777" w:rsidR="004A150B" w:rsidRPr="002416CB" w:rsidRDefault="004A150B" w:rsidP="004A150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305178F" w14:textId="77777777" w:rsidR="004A150B" w:rsidRDefault="004A150B" w:rsidP="004A15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80%</w:t>
            </w:r>
          </w:p>
          <w:p w14:paraId="2565B3CD" w14:textId="77777777" w:rsidR="004A150B" w:rsidRPr="002416CB" w:rsidRDefault="004A150B" w:rsidP="004A15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 20%</w:t>
            </w:r>
          </w:p>
        </w:tc>
      </w:tr>
    </w:tbl>
    <w:p w14:paraId="6AFC2465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78"/>
        <w:gridCol w:w="1985"/>
        <w:gridCol w:w="1984"/>
        <w:gridCol w:w="1820"/>
      </w:tblGrid>
      <w:tr w:rsidR="00CA474D" w:rsidRPr="002416CB" w14:paraId="146F60BE" w14:textId="77777777" w:rsidTr="00E719ED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60D2B5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24514DB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14:paraId="4F3DE462" w14:textId="77777777"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14:paraId="401D1330" w14:textId="77777777" w:rsidTr="00E719ED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14:paraId="0FDF0409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79AA8AC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</w:tcBorders>
          </w:tcPr>
          <w:p w14:paraId="1E9B1FBB" w14:textId="77777777"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9E5547" w:rsidRPr="002416CB" w14:paraId="335C31C5" w14:textId="77777777" w:rsidTr="00E719ED">
        <w:trPr>
          <w:trHeight w:val="262"/>
        </w:trPr>
        <w:tc>
          <w:tcPr>
            <w:tcW w:w="4678" w:type="dxa"/>
            <w:vMerge/>
          </w:tcPr>
          <w:p w14:paraId="3675F281" w14:textId="77777777" w:rsidR="009E5547" w:rsidRPr="002416CB" w:rsidRDefault="009E5547" w:rsidP="0052006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5E4FF13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4" w:type="dxa"/>
          </w:tcPr>
          <w:p w14:paraId="1D1A6F4B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1A2C5F99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D073C0" w:rsidRPr="002416CB" w14:paraId="26702EC6" w14:textId="77777777" w:rsidTr="00E719ED">
        <w:trPr>
          <w:trHeight w:val="262"/>
        </w:trPr>
        <w:tc>
          <w:tcPr>
            <w:tcW w:w="4678" w:type="dxa"/>
          </w:tcPr>
          <w:p w14:paraId="72EE2D74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14:paraId="3652A1A5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1B0FFD00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4F69BC78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0B44F21E" w14:textId="77777777" w:rsidTr="00E719ED">
        <w:trPr>
          <w:trHeight w:val="262"/>
        </w:trPr>
        <w:tc>
          <w:tcPr>
            <w:tcW w:w="4678" w:type="dxa"/>
          </w:tcPr>
          <w:p w14:paraId="38BF19FA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16546091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3E095EDC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08890301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6186153D" w14:textId="77777777" w:rsidTr="00E719ED">
        <w:trPr>
          <w:trHeight w:val="262"/>
        </w:trPr>
        <w:tc>
          <w:tcPr>
            <w:tcW w:w="4678" w:type="dxa"/>
          </w:tcPr>
          <w:p w14:paraId="6F091794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4ADA68D3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37F43B66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2F977C3E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3BFFB4BC" w14:textId="77777777" w:rsidTr="00E719ED">
        <w:trPr>
          <w:trHeight w:val="262"/>
        </w:trPr>
        <w:tc>
          <w:tcPr>
            <w:tcW w:w="4678" w:type="dxa"/>
          </w:tcPr>
          <w:p w14:paraId="6FE9A045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70B67278" w14:textId="1D45B039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977E8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22526C18" w14:textId="3F5D6B6A" w:rsidR="00D073C0" w:rsidRPr="002416CB" w:rsidRDefault="009977E8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0" w:type="dxa"/>
            <w:vAlign w:val="center"/>
          </w:tcPr>
          <w:p w14:paraId="4F0989FE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4655F8FC" w14:textId="77777777" w:rsidTr="00E719ED">
        <w:trPr>
          <w:trHeight w:val="262"/>
        </w:trPr>
        <w:tc>
          <w:tcPr>
            <w:tcW w:w="4678" w:type="dxa"/>
          </w:tcPr>
          <w:p w14:paraId="5BC55382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C217972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6B3CCE5F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16C6090D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5B10A7E5" w14:textId="77777777" w:rsidTr="00E719ED">
        <w:trPr>
          <w:trHeight w:val="262"/>
        </w:trPr>
        <w:tc>
          <w:tcPr>
            <w:tcW w:w="4678" w:type="dxa"/>
          </w:tcPr>
          <w:p w14:paraId="6B3DBD67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3A97FACD" w14:textId="3ED19115" w:rsidR="00D073C0" w:rsidRPr="002416CB" w:rsidRDefault="00A367F5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737D50FA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2998841A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5761D1CE" w14:textId="77777777" w:rsidTr="00E719ED">
        <w:trPr>
          <w:trHeight w:val="262"/>
        </w:trPr>
        <w:tc>
          <w:tcPr>
            <w:tcW w:w="4678" w:type="dxa"/>
          </w:tcPr>
          <w:p w14:paraId="2905DCDA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14:paraId="60F656CF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656D2534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27392C36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6C8645FE" w14:textId="77777777" w:rsidTr="00E719ED">
        <w:trPr>
          <w:trHeight w:val="262"/>
        </w:trPr>
        <w:tc>
          <w:tcPr>
            <w:tcW w:w="4678" w:type="dxa"/>
          </w:tcPr>
          <w:p w14:paraId="5EBAC2E5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14:paraId="3DD3BD15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  <w:vAlign w:val="center"/>
          </w:tcPr>
          <w:p w14:paraId="7F09AC10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311ACF0F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4D5403AB" w14:textId="77777777" w:rsidTr="00E719ED">
        <w:trPr>
          <w:trHeight w:val="262"/>
        </w:trPr>
        <w:tc>
          <w:tcPr>
            <w:tcW w:w="4678" w:type="dxa"/>
          </w:tcPr>
          <w:p w14:paraId="76380F6A" w14:textId="77777777" w:rsidR="00D073C0" w:rsidRPr="0043256D" w:rsidRDefault="00D073C0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</w:tcPr>
          <w:p w14:paraId="5FB4564F" w14:textId="0854F54C"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</w:t>
            </w:r>
            <w:r w:rsidR="00A367F5">
              <w:rPr>
                <w:sz w:val="22"/>
                <w:szCs w:val="22"/>
              </w:rPr>
              <w:t>5</w:t>
            </w:r>
            <w:r w:rsidRPr="002416CB">
              <w:rPr>
                <w:sz w:val="22"/>
                <w:szCs w:val="22"/>
              </w:rPr>
              <w:t>,1</w:t>
            </w:r>
          </w:p>
        </w:tc>
        <w:tc>
          <w:tcPr>
            <w:tcW w:w="1984" w:type="dxa"/>
          </w:tcPr>
          <w:p w14:paraId="245FF7D5" w14:textId="14B03717"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67F5">
              <w:rPr>
                <w:sz w:val="22"/>
                <w:szCs w:val="22"/>
              </w:rPr>
              <w:t>5</w:t>
            </w:r>
            <w:r w:rsidRPr="002416CB">
              <w:rPr>
                <w:sz w:val="22"/>
                <w:szCs w:val="22"/>
              </w:rPr>
              <w:t>,0</w:t>
            </w:r>
          </w:p>
        </w:tc>
        <w:tc>
          <w:tcPr>
            <w:tcW w:w="1820" w:type="dxa"/>
          </w:tcPr>
          <w:p w14:paraId="10B365C5" w14:textId="77777777" w:rsidR="00D073C0" w:rsidRPr="002416CB" w:rsidRDefault="00D073C0" w:rsidP="009E55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AAD8B29" w14:textId="77777777" w:rsidTr="00E719ED">
        <w:trPr>
          <w:trHeight w:val="236"/>
        </w:trPr>
        <w:tc>
          <w:tcPr>
            <w:tcW w:w="4678" w:type="dxa"/>
            <w:shd w:val="clear" w:color="auto" w:fill="C0C0C0"/>
          </w:tcPr>
          <w:p w14:paraId="2B1D8D71" w14:textId="77777777" w:rsidR="009E5547" w:rsidRPr="0043256D" w:rsidRDefault="009E554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27C7E51F" w14:textId="77777777"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346A4EA3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267CC903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1C383C34" w14:textId="6E888966" w:rsidR="009E5547" w:rsidRPr="002416CB" w:rsidRDefault="00A367F5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55D1FB25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6D57A272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5FFEA72" w14:textId="77777777"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E5547" w:rsidRPr="002416CB" w14:paraId="1FAE14B6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739C8B36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7958F7A" w14:textId="72838334" w:rsidR="009E5547" w:rsidRPr="00E719ED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</w:t>
            </w:r>
            <w:r w:rsidR="00A367F5">
              <w:rPr>
                <w:b/>
                <w:sz w:val="22"/>
                <w:szCs w:val="22"/>
              </w:rPr>
              <w:t>4</w:t>
            </w:r>
          </w:p>
        </w:tc>
      </w:tr>
    </w:tbl>
    <w:p w14:paraId="745D5857" w14:textId="77777777"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FC4F27"/>
    <w:multiLevelType w:val="hybridMultilevel"/>
    <w:tmpl w:val="7A6AC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913595">
    <w:abstractNumId w:val="4"/>
  </w:num>
  <w:num w:numId="2" w16cid:durableId="152138260">
    <w:abstractNumId w:val="0"/>
  </w:num>
  <w:num w:numId="3" w16cid:durableId="423573067">
    <w:abstractNumId w:val="5"/>
  </w:num>
  <w:num w:numId="4" w16cid:durableId="978071501">
    <w:abstractNumId w:val="1"/>
  </w:num>
  <w:num w:numId="5" w16cid:durableId="285502042">
    <w:abstractNumId w:val="3"/>
  </w:num>
  <w:num w:numId="6" w16cid:durableId="1386873100">
    <w:abstractNumId w:val="2"/>
  </w:num>
  <w:num w:numId="7" w16cid:durableId="554436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43CE2"/>
    <w:rsid w:val="000A405C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90F35"/>
    <w:rsid w:val="004A150B"/>
    <w:rsid w:val="004F25AD"/>
    <w:rsid w:val="005215F2"/>
    <w:rsid w:val="005F0B1D"/>
    <w:rsid w:val="005F24AE"/>
    <w:rsid w:val="00610BEA"/>
    <w:rsid w:val="00612FA3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977E8"/>
    <w:rsid w:val="009A19F1"/>
    <w:rsid w:val="009D41DF"/>
    <w:rsid w:val="009E5547"/>
    <w:rsid w:val="00A27A1B"/>
    <w:rsid w:val="00A367F5"/>
    <w:rsid w:val="00B82544"/>
    <w:rsid w:val="00B91D9A"/>
    <w:rsid w:val="00BE2F63"/>
    <w:rsid w:val="00C04140"/>
    <w:rsid w:val="00C12A5D"/>
    <w:rsid w:val="00C95E43"/>
    <w:rsid w:val="00CA22B9"/>
    <w:rsid w:val="00CA474D"/>
    <w:rsid w:val="00CD5694"/>
    <w:rsid w:val="00D073C0"/>
    <w:rsid w:val="00D233FE"/>
    <w:rsid w:val="00D72CCF"/>
    <w:rsid w:val="00DF5ABB"/>
    <w:rsid w:val="00E40B0C"/>
    <w:rsid w:val="00E42B37"/>
    <w:rsid w:val="00E670CC"/>
    <w:rsid w:val="00E719ED"/>
    <w:rsid w:val="00EC412A"/>
    <w:rsid w:val="00EE2A97"/>
    <w:rsid w:val="00EF5AED"/>
    <w:rsid w:val="00F029E7"/>
    <w:rsid w:val="00F02A81"/>
    <w:rsid w:val="00F514D3"/>
    <w:rsid w:val="00F81136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CC42"/>
  <w15:docId w15:val="{D3695BE9-73B0-4869-9212-4F5AC4D4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723AD-91F3-4D69-8A00-5CBE0CD7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2023-07-14T09:37:00Z</dcterms:created>
  <dcterms:modified xsi:type="dcterms:W3CDTF">2025-05-13T11:37:00Z</dcterms:modified>
</cp:coreProperties>
</file>